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FA177" w14:textId="0475A922" w:rsidR="001564BE" w:rsidRPr="001564BE" w:rsidRDefault="001564BE" w:rsidP="001564BE">
      <w:pPr>
        <w:jc w:val="both"/>
        <w:rPr>
          <w:b/>
          <w:sz w:val="24"/>
          <w:szCs w:val="24"/>
        </w:rPr>
      </w:pPr>
      <w:r w:rsidRPr="001564BE">
        <w:rPr>
          <w:b/>
          <w:sz w:val="24"/>
          <w:szCs w:val="24"/>
        </w:rPr>
        <w:t>Bolu Yaşlı Çalıştayı</w:t>
      </w:r>
      <w:r w:rsidR="00441280">
        <w:rPr>
          <w:b/>
          <w:sz w:val="24"/>
          <w:szCs w:val="24"/>
        </w:rPr>
        <w:t>-2025</w:t>
      </w:r>
    </w:p>
    <w:p w14:paraId="306CC0D1" w14:textId="0CCF8F36" w:rsidR="00BF7D6E" w:rsidRDefault="001564BE" w:rsidP="00BF7D6E">
      <w:pPr>
        <w:jc w:val="both"/>
        <w:rPr>
          <w:rStyle w:val="Vurgu"/>
          <w:rFonts w:cs="Arial"/>
          <w:bCs/>
          <w:i w:val="0"/>
          <w:iCs w:val="0"/>
          <w:sz w:val="24"/>
          <w:szCs w:val="24"/>
          <w:shd w:val="clear" w:color="auto" w:fill="FFFFFF"/>
        </w:rPr>
      </w:pPr>
      <w:r w:rsidRPr="001564BE">
        <w:rPr>
          <w:sz w:val="24"/>
          <w:szCs w:val="24"/>
        </w:rPr>
        <w:t xml:space="preserve">T.C Bolu Aile ve Sosyal Hizmetler İl Müdürlüğü tarafından 12/08/2025 tarihinde İzzet Baysal Huzurevinde </w:t>
      </w:r>
      <w:r w:rsidR="00314A42">
        <w:rPr>
          <w:sz w:val="24"/>
          <w:szCs w:val="24"/>
        </w:rPr>
        <w:t xml:space="preserve">2.Yaşlı Şurasının ön çalışması niteliğinde </w:t>
      </w:r>
      <w:bookmarkStart w:id="0" w:name="_GoBack"/>
      <w:bookmarkEnd w:id="0"/>
      <w:r w:rsidRPr="001564BE">
        <w:rPr>
          <w:sz w:val="24"/>
          <w:szCs w:val="24"/>
        </w:rPr>
        <w:t xml:space="preserve">“Bolu Yaşlı </w:t>
      </w:r>
      <w:proofErr w:type="spellStart"/>
      <w:r w:rsidRPr="001564BE">
        <w:rPr>
          <w:sz w:val="24"/>
          <w:szCs w:val="24"/>
        </w:rPr>
        <w:t>Çalıştayı</w:t>
      </w:r>
      <w:proofErr w:type="spellEnd"/>
      <w:r w:rsidRPr="001564BE">
        <w:rPr>
          <w:sz w:val="24"/>
          <w:szCs w:val="24"/>
        </w:rPr>
        <w:t>” gerçekleştiril</w:t>
      </w:r>
      <w:r w:rsidR="0011628B">
        <w:rPr>
          <w:sz w:val="24"/>
          <w:szCs w:val="24"/>
        </w:rPr>
        <w:t>di</w:t>
      </w:r>
      <w:r w:rsidRPr="001564BE">
        <w:rPr>
          <w:sz w:val="24"/>
          <w:szCs w:val="24"/>
        </w:rPr>
        <w:t xml:space="preserve">. </w:t>
      </w:r>
      <w:proofErr w:type="spellStart"/>
      <w:r w:rsidRPr="001564BE">
        <w:rPr>
          <w:sz w:val="24"/>
          <w:szCs w:val="24"/>
        </w:rPr>
        <w:t>Çalıştaya</w:t>
      </w:r>
      <w:proofErr w:type="spellEnd"/>
      <w:r w:rsidRPr="001564BE">
        <w:rPr>
          <w:sz w:val="24"/>
          <w:szCs w:val="24"/>
        </w:rPr>
        <w:t xml:space="preserve"> </w:t>
      </w:r>
      <w:r w:rsidRPr="001564BE">
        <w:rPr>
          <w:rStyle w:val="Vurgu"/>
          <w:rFonts w:cs="Arial"/>
          <w:bCs/>
          <w:i w:val="0"/>
          <w:iCs w:val="0"/>
          <w:sz w:val="24"/>
          <w:szCs w:val="24"/>
          <w:shd w:val="clear" w:color="auto" w:fill="FFFFFF"/>
        </w:rPr>
        <w:t>Vali Yardımcısı Fatih DAMATLAR</w:t>
      </w:r>
      <w:r>
        <w:rPr>
          <w:rStyle w:val="Vurgu"/>
          <w:rFonts w:cs="Arial"/>
          <w:bCs/>
          <w:i w:val="0"/>
          <w:iCs w:val="0"/>
          <w:sz w:val="24"/>
          <w:szCs w:val="24"/>
          <w:shd w:val="clear" w:color="auto" w:fill="FFFFFF"/>
        </w:rPr>
        <w:t xml:space="preserve">, Üniversitemiz Rektör Yardımcısı Prof. Dr. </w:t>
      </w:r>
      <w:proofErr w:type="spellStart"/>
      <w:r>
        <w:rPr>
          <w:rStyle w:val="Vurgu"/>
          <w:rFonts w:cs="Arial"/>
          <w:bCs/>
          <w:i w:val="0"/>
          <w:iCs w:val="0"/>
          <w:sz w:val="24"/>
          <w:szCs w:val="24"/>
          <w:shd w:val="clear" w:color="auto" w:fill="FFFFFF"/>
        </w:rPr>
        <w:t>Samettin</w:t>
      </w:r>
      <w:proofErr w:type="spellEnd"/>
      <w:r>
        <w:rPr>
          <w:rStyle w:val="Vurgu"/>
          <w:rFonts w:cs="Arial"/>
          <w:bCs/>
          <w:i w:val="0"/>
          <w:iCs w:val="0"/>
          <w:sz w:val="24"/>
          <w:szCs w:val="24"/>
          <w:shd w:val="clear" w:color="auto" w:fill="FFFFFF"/>
        </w:rPr>
        <w:t xml:space="preserve"> GÜNDÜZ, Sağlık Bilimleri Fakültesi Dekanı Prof. Dr. Nazmiye YILDIRIM, Bolu </w:t>
      </w:r>
      <w:r w:rsidRPr="001564BE">
        <w:rPr>
          <w:sz w:val="24"/>
          <w:szCs w:val="24"/>
        </w:rPr>
        <w:t>Aile ve Sosyal Hizmetler İl Müdür</w:t>
      </w:r>
      <w:r>
        <w:rPr>
          <w:sz w:val="24"/>
          <w:szCs w:val="24"/>
        </w:rPr>
        <w:t xml:space="preserve">ü Cemal KESKİN, BAİBÜ Hayat Boyu Öğrenme UAM Müdürü </w:t>
      </w:r>
      <w:r>
        <w:rPr>
          <w:rStyle w:val="Vurgu"/>
          <w:rFonts w:cs="Arial"/>
          <w:bCs/>
          <w:i w:val="0"/>
          <w:iCs w:val="0"/>
          <w:sz w:val="24"/>
          <w:szCs w:val="24"/>
          <w:shd w:val="clear" w:color="auto" w:fill="FFFFFF"/>
        </w:rPr>
        <w:t>Prof. Dr.</w:t>
      </w:r>
      <w:r>
        <w:rPr>
          <w:rStyle w:val="Vurgu"/>
          <w:rFonts w:cs="Arial"/>
          <w:bCs/>
          <w:i w:val="0"/>
          <w:iCs w:val="0"/>
          <w:sz w:val="24"/>
          <w:szCs w:val="24"/>
          <w:shd w:val="clear" w:color="auto" w:fill="FFFFFF"/>
        </w:rPr>
        <w:t xml:space="preserve"> Hamit COŞKUN, BAİBÜ Öğret</w:t>
      </w:r>
      <w:r w:rsidR="00BA02DC">
        <w:rPr>
          <w:rStyle w:val="Vurgu"/>
          <w:rFonts w:cs="Arial"/>
          <w:bCs/>
          <w:i w:val="0"/>
          <w:iCs w:val="0"/>
          <w:sz w:val="24"/>
          <w:szCs w:val="24"/>
          <w:shd w:val="clear" w:color="auto" w:fill="FFFFFF"/>
        </w:rPr>
        <w:t xml:space="preserve">im Üyeleri, </w:t>
      </w:r>
      <w:r>
        <w:rPr>
          <w:rStyle w:val="Vurgu"/>
          <w:rFonts w:cs="Arial"/>
          <w:bCs/>
          <w:i w:val="0"/>
          <w:iCs w:val="0"/>
          <w:sz w:val="24"/>
          <w:szCs w:val="24"/>
          <w:shd w:val="clear" w:color="auto" w:fill="FFFFFF"/>
        </w:rPr>
        <w:t>Bolu ili kurum temsilcileri, BAİBÜ 60+ Birlikte Öğrenme Üniversitesi Öğrencisi Günay KILIÇ, Huzurevi sakinleri</w:t>
      </w:r>
      <w:r w:rsidR="00BA02DC">
        <w:rPr>
          <w:rStyle w:val="Vurgu"/>
          <w:rFonts w:cs="Arial"/>
          <w:bCs/>
          <w:i w:val="0"/>
          <w:iCs w:val="0"/>
          <w:sz w:val="24"/>
          <w:szCs w:val="24"/>
          <w:shd w:val="clear" w:color="auto" w:fill="FFFFFF"/>
        </w:rPr>
        <w:t xml:space="preserve"> katıldı.</w:t>
      </w:r>
    </w:p>
    <w:p w14:paraId="5A1A0615" w14:textId="4660B6D9" w:rsidR="00BF7D6E" w:rsidRDefault="00BF7D6E" w:rsidP="00BF7D6E">
      <w:pPr>
        <w:jc w:val="both"/>
        <w:rPr>
          <w:sz w:val="24"/>
        </w:rPr>
      </w:pPr>
      <w:r w:rsidRPr="00BF7D6E">
        <w:rPr>
          <w:sz w:val="24"/>
          <w:szCs w:val="24"/>
        </w:rPr>
        <w:t xml:space="preserve">Saygı duruşu ve İstiklal Marşı ile başlayan program, </w:t>
      </w:r>
      <w:r w:rsidRPr="00BF7D6E">
        <w:rPr>
          <w:rStyle w:val="Vurgu"/>
          <w:rFonts w:cs="Arial"/>
          <w:bCs/>
          <w:i w:val="0"/>
          <w:iCs w:val="0"/>
          <w:sz w:val="24"/>
          <w:szCs w:val="24"/>
          <w:shd w:val="clear" w:color="auto" w:fill="FFFFFF"/>
        </w:rPr>
        <w:t xml:space="preserve">BAİBÜ 60+ Birlikte Öğrenme Üniversitesi Öğrencisi Günay </w:t>
      </w:r>
      <w:proofErr w:type="spellStart"/>
      <w:r w:rsidRPr="00BF7D6E">
        <w:rPr>
          <w:rStyle w:val="Vurgu"/>
          <w:rFonts w:cs="Arial"/>
          <w:bCs/>
          <w:i w:val="0"/>
          <w:iCs w:val="0"/>
          <w:sz w:val="24"/>
          <w:szCs w:val="24"/>
          <w:shd w:val="clear" w:color="auto" w:fill="FFFFFF"/>
        </w:rPr>
        <w:t>KILIÇ</w:t>
      </w:r>
      <w:r w:rsidRPr="00BF7D6E">
        <w:rPr>
          <w:rStyle w:val="Vurgu"/>
          <w:rFonts w:cs="Arial"/>
          <w:bCs/>
          <w:i w:val="0"/>
          <w:iCs w:val="0"/>
          <w:sz w:val="24"/>
          <w:szCs w:val="24"/>
          <w:shd w:val="clear" w:color="auto" w:fill="FFFFFF"/>
        </w:rPr>
        <w:t>’ın</w:t>
      </w:r>
      <w:proofErr w:type="spellEnd"/>
      <w:r w:rsidRPr="00BF7D6E">
        <w:rPr>
          <w:rStyle w:val="Vurgu"/>
          <w:rFonts w:cs="Arial"/>
          <w:bCs/>
          <w:i w:val="0"/>
          <w:iCs w:val="0"/>
          <w:sz w:val="24"/>
          <w:szCs w:val="24"/>
          <w:shd w:val="clear" w:color="auto" w:fill="FFFFFF"/>
        </w:rPr>
        <w:t xml:space="preserve">, </w:t>
      </w:r>
      <w:r w:rsidRPr="00BF7D6E">
        <w:rPr>
          <w:rStyle w:val="Vurgu"/>
          <w:rFonts w:cs="Arial"/>
          <w:bCs/>
          <w:i w:val="0"/>
          <w:iCs w:val="0"/>
          <w:sz w:val="24"/>
          <w:szCs w:val="24"/>
          <w:shd w:val="clear" w:color="auto" w:fill="FFFFFF"/>
        </w:rPr>
        <w:t xml:space="preserve">Vali Yardımcısı Fatih </w:t>
      </w:r>
      <w:proofErr w:type="spellStart"/>
      <w:r w:rsidRPr="00BF7D6E">
        <w:rPr>
          <w:rStyle w:val="Vurgu"/>
          <w:rFonts w:cs="Arial"/>
          <w:bCs/>
          <w:i w:val="0"/>
          <w:iCs w:val="0"/>
          <w:sz w:val="24"/>
          <w:szCs w:val="24"/>
          <w:shd w:val="clear" w:color="auto" w:fill="FFFFFF"/>
        </w:rPr>
        <w:t>DAMATLAR</w:t>
      </w:r>
      <w:r w:rsidRPr="00BF7D6E">
        <w:rPr>
          <w:rStyle w:val="Vurgu"/>
          <w:rFonts w:cs="Arial"/>
          <w:bCs/>
          <w:i w:val="0"/>
          <w:iCs w:val="0"/>
          <w:sz w:val="24"/>
          <w:szCs w:val="24"/>
          <w:shd w:val="clear" w:color="auto" w:fill="FFFFFF"/>
        </w:rPr>
        <w:t>’ın</w:t>
      </w:r>
      <w:proofErr w:type="spellEnd"/>
      <w:r w:rsidRPr="00BF7D6E">
        <w:rPr>
          <w:rStyle w:val="Vurgu"/>
          <w:rFonts w:cs="Arial"/>
          <w:bCs/>
          <w:i w:val="0"/>
          <w:iCs w:val="0"/>
          <w:sz w:val="24"/>
          <w:szCs w:val="24"/>
          <w:shd w:val="clear" w:color="auto" w:fill="FFFFFF"/>
        </w:rPr>
        <w:t xml:space="preserve"> açılış konuşmalarıyla devam etti. </w:t>
      </w:r>
      <w:r w:rsidRPr="00BF7D6E">
        <w:rPr>
          <w:sz w:val="24"/>
          <w:szCs w:val="24"/>
        </w:rPr>
        <w:t xml:space="preserve">BAİBÜ Hayat Boyu Öğrenme UAM Müdürü </w:t>
      </w:r>
      <w:r w:rsidRPr="00BF7D6E">
        <w:rPr>
          <w:rStyle w:val="Vurgu"/>
          <w:rFonts w:cs="Arial"/>
          <w:bCs/>
          <w:i w:val="0"/>
          <w:iCs w:val="0"/>
          <w:sz w:val="24"/>
          <w:szCs w:val="24"/>
          <w:shd w:val="clear" w:color="auto" w:fill="FFFFFF"/>
        </w:rPr>
        <w:t>Prof. Dr. Hamit COŞKUN</w:t>
      </w:r>
      <w:r w:rsidRPr="00BF7D6E">
        <w:rPr>
          <w:rStyle w:val="Vurgu"/>
          <w:rFonts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BF7D6E">
        <w:rPr>
          <w:rStyle w:val="Vurgu"/>
          <w:rFonts w:cs="Arial"/>
          <w:bCs/>
          <w:i w:val="0"/>
          <w:iCs w:val="0"/>
          <w:sz w:val="24"/>
          <w:szCs w:val="24"/>
          <w:shd w:val="clear" w:color="auto" w:fill="FFFFFF"/>
        </w:rPr>
        <w:t>çalıştay</w:t>
      </w:r>
      <w:proofErr w:type="spellEnd"/>
      <w:r w:rsidRPr="00BF7D6E">
        <w:rPr>
          <w:rStyle w:val="Vurgu"/>
          <w:rFonts w:cs="Arial"/>
          <w:bCs/>
          <w:i w:val="0"/>
          <w:iCs w:val="0"/>
          <w:sz w:val="24"/>
          <w:szCs w:val="24"/>
          <w:shd w:val="clear" w:color="auto" w:fill="FFFFFF"/>
        </w:rPr>
        <w:t xml:space="preserve"> hakkında bilgilendirme yaptı ve “</w:t>
      </w:r>
      <w:r w:rsidRPr="00BF7D6E">
        <w:rPr>
          <w:sz w:val="24"/>
        </w:rPr>
        <w:t>Yaşlı Hakları ve Yaşlı Koruma Mekanizmaları</w:t>
      </w:r>
      <w:r w:rsidRPr="00BF7D6E">
        <w:rPr>
          <w:sz w:val="24"/>
        </w:rPr>
        <w:t xml:space="preserve">” oturumu hakkında bilgi verdi. Akabinde </w:t>
      </w:r>
      <w:r w:rsidRPr="00BF7D6E">
        <w:rPr>
          <w:rStyle w:val="Vurgu"/>
          <w:rFonts w:cs="Arial"/>
          <w:bCs/>
          <w:i w:val="0"/>
          <w:iCs w:val="0"/>
          <w:sz w:val="24"/>
          <w:szCs w:val="24"/>
          <w:shd w:val="clear" w:color="auto" w:fill="FFFFFF"/>
        </w:rPr>
        <w:t>Sağlık Bilimleri Fakültesi Dekanı Prof. Dr. Nazmiye YILDIRIM</w:t>
      </w:r>
      <w:r w:rsidRPr="00BF7D6E">
        <w:rPr>
          <w:rStyle w:val="Vurgu"/>
          <w:rFonts w:cs="Arial"/>
          <w:bCs/>
          <w:i w:val="0"/>
          <w:iCs w:val="0"/>
          <w:sz w:val="24"/>
          <w:szCs w:val="24"/>
          <w:shd w:val="clear" w:color="auto" w:fill="FFFFFF"/>
        </w:rPr>
        <w:t xml:space="preserve"> “</w:t>
      </w:r>
      <w:r w:rsidRPr="00BF7D6E">
        <w:rPr>
          <w:sz w:val="24"/>
        </w:rPr>
        <w:t>Aktif Yaşlanma</w:t>
      </w:r>
      <w:r>
        <w:rPr>
          <w:sz w:val="24"/>
        </w:rPr>
        <w:t>” hakkında bilgi verdi</w:t>
      </w:r>
      <w:r w:rsidR="00586CBC">
        <w:rPr>
          <w:sz w:val="24"/>
        </w:rPr>
        <w:t xml:space="preserve"> ve </w:t>
      </w:r>
      <w:proofErr w:type="spellStart"/>
      <w:r w:rsidR="00586CBC">
        <w:rPr>
          <w:sz w:val="24"/>
        </w:rPr>
        <w:t>çalıştayın</w:t>
      </w:r>
      <w:proofErr w:type="spellEnd"/>
      <w:r w:rsidR="00586CBC">
        <w:rPr>
          <w:sz w:val="24"/>
        </w:rPr>
        <w:t xml:space="preserve"> ilgili oturumunun amacını açıkladı.</w:t>
      </w:r>
      <w:r>
        <w:rPr>
          <w:sz w:val="24"/>
        </w:rPr>
        <w:t xml:space="preserve"> </w:t>
      </w:r>
      <w:proofErr w:type="spellStart"/>
      <w:r w:rsidR="00586CBC">
        <w:rPr>
          <w:sz w:val="24"/>
        </w:rPr>
        <w:t>Çalıştayda</w:t>
      </w:r>
      <w:proofErr w:type="spellEnd"/>
      <w:r w:rsidR="00586CBC">
        <w:rPr>
          <w:sz w:val="24"/>
        </w:rPr>
        <w:t xml:space="preserve"> yer alan diğer oturumlardan </w:t>
      </w:r>
      <w:r w:rsidR="00586CBC">
        <w:rPr>
          <w:sz w:val="24"/>
        </w:rPr>
        <w:t>“</w:t>
      </w:r>
      <w:r w:rsidR="00586CBC" w:rsidRPr="00BF7D6E">
        <w:rPr>
          <w:sz w:val="24"/>
        </w:rPr>
        <w:t>Yaşlı Ekonomisi-Yaşlı Bakım Hizmetleri</w:t>
      </w:r>
      <w:r w:rsidR="00586CBC">
        <w:rPr>
          <w:sz w:val="24"/>
        </w:rPr>
        <w:t xml:space="preserve">” hakkında </w:t>
      </w:r>
      <w:proofErr w:type="spellStart"/>
      <w:r w:rsidR="00586CBC" w:rsidRPr="00586CBC">
        <w:rPr>
          <w:sz w:val="24"/>
        </w:rPr>
        <w:t>Prof.Dr</w:t>
      </w:r>
      <w:proofErr w:type="spellEnd"/>
      <w:r w:rsidR="00586CBC" w:rsidRPr="00586CBC">
        <w:rPr>
          <w:sz w:val="24"/>
        </w:rPr>
        <w:t>. Nuriye ÖZENGİN</w:t>
      </w:r>
      <w:r w:rsidR="00586CBC">
        <w:rPr>
          <w:sz w:val="24"/>
        </w:rPr>
        <w:t>, “</w:t>
      </w:r>
      <w:r w:rsidR="00586CBC" w:rsidRPr="00BF7D6E">
        <w:rPr>
          <w:sz w:val="24"/>
        </w:rPr>
        <w:t>Emeklilik ve Yaşlılık</w:t>
      </w:r>
      <w:r w:rsidR="00586CBC">
        <w:rPr>
          <w:sz w:val="24"/>
        </w:rPr>
        <w:t>”</w:t>
      </w:r>
      <w:r w:rsidR="00586CBC" w:rsidRPr="00BF7D6E">
        <w:rPr>
          <w:sz w:val="24"/>
        </w:rPr>
        <w:t xml:space="preserve"> </w:t>
      </w:r>
      <w:r w:rsidR="00586CBC">
        <w:rPr>
          <w:sz w:val="24"/>
        </w:rPr>
        <w:t xml:space="preserve">oturumu hakkında </w:t>
      </w:r>
      <w:r w:rsidR="00586CBC" w:rsidRPr="00586CBC">
        <w:rPr>
          <w:sz w:val="24"/>
        </w:rPr>
        <w:t>Doç. Dr. Müzeyyen ELDENİZ ÇETİN</w:t>
      </w:r>
      <w:r w:rsidR="00586CBC">
        <w:rPr>
          <w:sz w:val="24"/>
        </w:rPr>
        <w:t>,</w:t>
      </w:r>
      <w:r w:rsidR="00586CBC">
        <w:rPr>
          <w:sz w:val="24"/>
        </w:rPr>
        <w:t xml:space="preserve"> </w:t>
      </w:r>
      <w:r>
        <w:rPr>
          <w:sz w:val="24"/>
        </w:rPr>
        <w:t>“</w:t>
      </w:r>
      <w:r w:rsidRPr="00BF7D6E">
        <w:rPr>
          <w:sz w:val="24"/>
        </w:rPr>
        <w:t>Yaşlı Dostu Kentler ve Mimariler</w:t>
      </w:r>
      <w:r>
        <w:rPr>
          <w:sz w:val="24"/>
        </w:rPr>
        <w:t>”</w:t>
      </w:r>
      <w:r w:rsidR="00586CBC">
        <w:rPr>
          <w:sz w:val="24"/>
        </w:rPr>
        <w:t xml:space="preserve"> oturumu hakkında </w:t>
      </w:r>
      <w:r w:rsidR="00586CBC" w:rsidRPr="00586CBC">
        <w:rPr>
          <w:sz w:val="24"/>
        </w:rPr>
        <w:t xml:space="preserve">Dr. </w:t>
      </w:r>
      <w:proofErr w:type="spellStart"/>
      <w:r w:rsidR="00586CBC" w:rsidRPr="00586CBC">
        <w:rPr>
          <w:sz w:val="24"/>
        </w:rPr>
        <w:t>Öğr</w:t>
      </w:r>
      <w:proofErr w:type="spellEnd"/>
      <w:r w:rsidR="00586CBC" w:rsidRPr="00586CBC">
        <w:rPr>
          <w:sz w:val="24"/>
        </w:rPr>
        <w:t>. Üyesi Zuhal GÜLER</w:t>
      </w:r>
      <w:r>
        <w:rPr>
          <w:sz w:val="24"/>
        </w:rPr>
        <w:t xml:space="preserve"> </w:t>
      </w:r>
      <w:r>
        <w:rPr>
          <w:sz w:val="24"/>
        </w:rPr>
        <w:t>ön bilgilendirmeler</w:t>
      </w:r>
      <w:r w:rsidR="00586CBC">
        <w:rPr>
          <w:sz w:val="24"/>
        </w:rPr>
        <w:t>de bulundu</w:t>
      </w:r>
      <w:r>
        <w:rPr>
          <w:sz w:val="24"/>
        </w:rPr>
        <w:t>.</w:t>
      </w:r>
    </w:p>
    <w:p w14:paraId="0753807F" w14:textId="1B0C08D1" w:rsidR="00586CBC" w:rsidRDefault="00156692" w:rsidP="00BF7D6E">
      <w:pPr>
        <w:jc w:val="both"/>
        <w:rPr>
          <w:sz w:val="24"/>
        </w:rPr>
      </w:pPr>
      <w:proofErr w:type="spellStart"/>
      <w:r>
        <w:rPr>
          <w:sz w:val="24"/>
        </w:rPr>
        <w:t>Çalıştay</w:t>
      </w:r>
      <w:proofErr w:type="spellEnd"/>
      <w:r>
        <w:rPr>
          <w:sz w:val="24"/>
        </w:rPr>
        <w:t xml:space="preserve"> beş ayrı masada ilgi</w:t>
      </w:r>
      <w:r w:rsidR="00261FE1">
        <w:rPr>
          <w:sz w:val="24"/>
        </w:rPr>
        <w:t xml:space="preserve">li kurum temsilcilerinin katılımıyla </w:t>
      </w:r>
      <w:proofErr w:type="spellStart"/>
      <w:r w:rsidR="00261FE1">
        <w:rPr>
          <w:sz w:val="24"/>
        </w:rPr>
        <w:t>moderatörler</w:t>
      </w:r>
      <w:proofErr w:type="spellEnd"/>
      <w:r w:rsidR="00261FE1">
        <w:rPr>
          <w:sz w:val="24"/>
        </w:rPr>
        <w:t xml:space="preserve"> tarafından yönetildi. Sonunda oluşturulan raporlar </w:t>
      </w:r>
      <w:proofErr w:type="spellStart"/>
      <w:r w:rsidR="00261FE1">
        <w:rPr>
          <w:sz w:val="24"/>
        </w:rPr>
        <w:t>moderatörler</w:t>
      </w:r>
      <w:proofErr w:type="spellEnd"/>
      <w:r w:rsidR="00261FE1">
        <w:rPr>
          <w:sz w:val="24"/>
        </w:rPr>
        <w:t xml:space="preserve"> tarafından sunuldu ve </w:t>
      </w:r>
      <w:proofErr w:type="spellStart"/>
      <w:r w:rsidR="00261FE1">
        <w:rPr>
          <w:sz w:val="24"/>
        </w:rPr>
        <w:t>moderatörlere</w:t>
      </w:r>
      <w:proofErr w:type="spellEnd"/>
      <w:r w:rsidR="00261FE1">
        <w:rPr>
          <w:sz w:val="24"/>
        </w:rPr>
        <w:t xml:space="preserve"> teşekkür belgeleri Elif ÖZDAL tarafından takdim edildi. Akabinde her bir oturumun </w:t>
      </w:r>
      <w:proofErr w:type="spellStart"/>
      <w:r w:rsidR="00261FE1">
        <w:rPr>
          <w:sz w:val="24"/>
        </w:rPr>
        <w:t>moderatörleri</w:t>
      </w:r>
      <w:proofErr w:type="spellEnd"/>
      <w:r w:rsidR="00261FE1">
        <w:rPr>
          <w:sz w:val="24"/>
        </w:rPr>
        <w:t xml:space="preserve"> üyelere teşekkür belgelerini takdim ettiler.</w:t>
      </w:r>
    </w:p>
    <w:p w14:paraId="2A531492" w14:textId="77777777" w:rsidR="00BF7D6E" w:rsidRPr="00BF7D6E" w:rsidRDefault="00BF7D6E" w:rsidP="00BF7D6E">
      <w:pPr>
        <w:jc w:val="both"/>
        <w:rPr>
          <w:sz w:val="24"/>
        </w:rPr>
      </w:pPr>
    </w:p>
    <w:p w14:paraId="2BFB462B" w14:textId="77777777" w:rsidR="00BF7D6E" w:rsidRPr="00BF7D6E" w:rsidRDefault="00BF7D6E" w:rsidP="00BF7D6E">
      <w:pPr>
        <w:tabs>
          <w:tab w:val="left" w:pos="531"/>
        </w:tabs>
        <w:spacing w:before="275"/>
        <w:ind w:right="425"/>
        <w:rPr>
          <w:sz w:val="24"/>
        </w:rPr>
      </w:pPr>
    </w:p>
    <w:p w14:paraId="2599DABB" w14:textId="77777777" w:rsidR="00BF7D6E" w:rsidRDefault="00BF7D6E" w:rsidP="00BF7D6E">
      <w:pPr>
        <w:pStyle w:val="GvdeMetni"/>
        <w:spacing w:before="54"/>
        <w:rPr>
          <w:sz w:val="20"/>
        </w:rPr>
      </w:pPr>
    </w:p>
    <w:p w14:paraId="3D26A3CB" w14:textId="64A31547" w:rsidR="00BA02DC" w:rsidRPr="001564BE" w:rsidRDefault="00BA02DC" w:rsidP="001564BE">
      <w:pPr>
        <w:jc w:val="both"/>
        <w:rPr>
          <w:sz w:val="24"/>
          <w:szCs w:val="24"/>
        </w:rPr>
      </w:pPr>
    </w:p>
    <w:sectPr w:rsidR="00BA02DC" w:rsidRPr="00156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53B6E"/>
    <w:multiLevelType w:val="hybridMultilevel"/>
    <w:tmpl w:val="87986C6E"/>
    <w:lvl w:ilvl="0" w:tplc="57829FB2">
      <w:start w:val="1"/>
      <w:numFmt w:val="decimal"/>
      <w:lvlText w:val="%1)"/>
      <w:lvlJc w:val="left"/>
      <w:pPr>
        <w:ind w:left="283" w:hanging="255"/>
        <w:jc w:val="left"/>
      </w:pPr>
      <w:rPr>
        <w:rFonts w:hint="default"/>
        <w:spacing w:val="0"/>
        <w:w w:val="100"/>
        <w:sz w:val="24"/>
        <w:szCs w:val="24"/>
        <w:lang w:val="tr-TR" w:eastAsia="en-US" w:bidi="ar-SA"/>
      </w:rPr>
    </w:lvl>
    <w:lvl w:ilvl="1" w:tplc="F7E49E1A">
      <w:numFmt w:val="bullet"/>
      <w:lvlText w:val="•"/>
      <w:lvlJc w:val="left"/>
      <w:pPr>
        <w:ind w:left="1229" w:hanging="255"/>
      </w:pPr>
      <w:rPr>
        <w:rFonts w:hint="default"/>
        <w:lang w:val="tr-TR" w:eastAsia="en-US" w:bidi="ar-SA"/>
      </w:rPr>
    </w:lvl>
    <w:lvl w:ilvl="2" w:tplc="BBB22018">
      <w:numFmt w:val="bullet"/>
      <w:lvlText w:val="•"/>
      <w:lvlJc w:val="left"/>
      <w:pPr>
        <w:ind w:left="2179" w:hanging="255"/>
      </w:pPr>
      <w:rPr>
        <w:rFonts w:hint="default"/>
        <w:lang w:val="tr-TR" w:eastAsia="en-US" w:bidi="ar-SA"/>
      </w:rPr>
    </w:lvl>
    <w:lvl w:ilvl="3" w:tplc="BCE2CBCE">
      <w:numFmt w:val="bullet"/>
      <w:lvlText w:val="•"/>
      <w:lvlJc w:val="left"/>
      <w:pPr>
        <w:ind w:left="3129" w:hanging="255"/>
      </w:pPr>
      <w:rPr>
        <w:rFonts w:hint="default"/>
        <w:lang w:val="tr-TR" w:eastAsia="en-US" w:bidi="ar-SA"/>
      </w:rPr>
    </w:lvl>
    <w:lvl w:ilvl="4" w:tplc="4A9E0D32">
      <w:numFmt w:val="bullet"/>
      <w:lvlText w:val="•"/>
      <w:lvlJc w:val="left"/>
      <w:pPr>
        <w:ind w:left="4079" w:hanging="255"/>
      </w:pPr>
      <w:rPr>
        <w:rFonts w:hint="default"/>
        <w:lang w:val="tr-TR" w:eastAsia="en-US" w:bidi="ar-SA"/>
      </w:rPr>
    </w:lvl>
    <w:lvl w:ilvl="5" w:tplc="9F8652B0">
      <w:numFmt w:val="bullet"/>
      <w:lvlText w:val="•"/>
      <w:lvlJc w:val="left"/>
      <w:pPr>
        <w:ind w:left="5029" w:hanging="255"/>
      </w:pPr>
      <w:rPr>
        <w:rFonts w:hint="default"/>
        <w:lang w:val="tr-TR" w:eastAsia="en-US" w:bidi="ar-SA"/>
      </w:rPr>
    </w:lvl>
    <w:lvl w:ilvl="6" w:tplc="986A859C">
      <w:numFmt w:val="bullet"/>
      <w:lvlText w:val="•"/>
      <w:lvlJc w:val="left"/>
      <w:pPr>
        <w:ind w:left="5979" w:hanging="255"/>
      </w:pPr>
      <w:rPr>
        <w:rFonts w:hint="default"/>
        <w:lang w:val="tr-TR" w:eastAsia="en-US" w:bidi="ar-SA"/>
      </w:rPr>
    </w:lvl>
    <w:lvl w:ilvl="7" w:tplc="5248EBFA">
      <w:numFmt w:val="bullet"/>
      <w:lvlText w:val="•"/>
      <w:lvlJc w:val="left"/>
      <w:pPr>
        <w:ind w:left="6929" w:hanging="255"/>
      </w:pPr>
      <w:rPr>
        <w:rFonts w:hint="default"/>
        <w:lang w:val="tr-TR" w:eastAsia="en-US" w:bidi="ar-SA"/>
      </w:rPr>
    </w:lvl>
    <w:lvl w:ilvl="8" w:tplc="9A9E2C58">
      <w:numFmt w:val="bullet"/>
      <w:lvlText w:val="•"/>
      <w:lvlJc w:val="left"/>
      <w:pPr>
        <w:ind w:left="7879" w:hanging="25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0B"/>
    <w:rsid w:val="0011628B"/>
    <w:rsid w:val="001564BE"/>
    <w:rsid w:val="00156692"/>
    <w:rsid w:val="00261FE1"/>
    <w:rsid w:val="00314A42"/>
    <w:rsid w:val="003C1C29"/>
    <w:rsid w:val="00441280"/>
    <w:rsid w:val="00586CBC"/>
    <w:rsid w:val="0077620B"/>
    <w:rsid w:val="009D68FF"/>
    <w:rsid w:val="00AE7916"/>
    <w:rsid w:val="00BA02DC"/>
    <w:rsid w:val="00B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A865"/>
  <w15:chartTrackingRefBased/>
  <w15:docId w15:val="{911617ED-0868-4466-BDD6-E19A7D4B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1564BE"/>
    <w:rPr>
      <w:i/>
      <w:iCs/>
    </w:rPr>
  </w:style>
  <w:style w:type="paragraph" w:styleId="ListeParagraf">
    <w:name w:val="List Paragraph"/>
    <w:basedOn w:val="Normal"/>
    <w:uiPriority w:val="1"/>
    <w:qFormat/>
    <w:rsid w:val="00BF7D6E"/>
    <w:pPr>
      <w:widowControl w:val="0"/>
      <w:autoSpaceDE w:val="0"/>
      <w:autoSpaceDN w:val="0"/>
      <w:spacing w:after="0" w:line="240" w:lineRule="auto"/>
      <w:ind w:left="283" w:right="424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BF7D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BF7D6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BAIBU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Nazmiye Yıldırım</dc:creator>
  <cp:keywords/>
  <dc:description/>
  <cp:lastModifiedBy>Nazmiye Yıldırım</cp:lastModifiedBy>
  <cp:revision>13</cp:revision>
  <dcterms:created xsi:type="dcterms:W3CDTF">2025-08-14T16:41:00Z</dcterms:created>
  <dcterms:modified xsi:type="dcterms:W3CDTF">2025-08-14T17:07:00Z</dcterms:modified>
</cp:coreProperties>
</file>